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37FA5" w:rsidRPr="00437FA5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16085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56AAB">
        <w:rPr>
          <w:rFonts w:ascii="Corbel" w:hAnsi="Corbel"/>
          <w:b/>
          <w:smallCaps/>
          <w:sz w:val="24"/>
          <w:szCs w:val="24"/>
        </w:rPr>
        <w:t xml:space="preserve"> </w:t>
      </w:r>
      <w:r w:rsidR="00D16085">
        <w:rPr>
          <w:rFonts w:ascii="Corbel" w:hAnsi="Corbel"/>
          <w:iCs/>
          <w:smallCaps/>
          <w:sz w:val="24"/>
          <w:szCs w:val="24"/>
        </w:rPr>
        <w:t>202</w:t>
      </w:r>
      <w:r w:rsidR="001B2582">
        <w:rPr>
          <w:rFonts w:ascii="Corbel" w:hAnsi="Corbel"/>
          <w:iCs/>
          <w:smallCaps/>
          <w:sz w:val="24"/>
          <w:szCs w:val="24"/>
        </w:rPr>
        <w:t>6</w:t>
      </w:r>
      <w:r w:rsidR="00D16085">
        <w:rPr>
          <w:rFonts w:ascii="Corbel" w:hAnsi="Corbel"/>
          <w:iCs/>
          <w:smallCaps/>
          <w:sz w:val="24"/>
          <w:szCs w:val="24"/>
        </w:rPr>
        <w:t>-202</w:t>
      </w:r>
      <w:r w:rsidR="001B2582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0694">
        <w:rPr>
          <w:rFonts w:ascii="Corbel" w:hAnsi="Corbel"/>
          <w:sz w:val="20"/>
          <w:szCs w:val="20"/>
        </w:rPr>
        <w:t>202</w:t>
      </w:r>
      <w:r w:rsidR="001B2582">
        <w:rPr>
          <w:rFonts w:ascii="Corbel" w:hAnsi="Corbel"/>
          <w:sz w:val="20"/>
          <w:szCs w:val="20"/>
        </w:rPr>
        <w:t>6</w:t>
      </w:r>
      <w:r w:rsidR="00540694">
        <w:rPr>
          <w:rFonts w:ascii="Corbel" w:hAnsi="Corbel"/>
          <w:sz w:val="20"/>
          <w:szCs w:val="20"/>
        </w:rPr>
        <w:t>/202</w:t>
      </w:r>
      <w:r w:rsidR="001B2582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terminologią specjalistyczną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B817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17D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817D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160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A79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791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82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823E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817D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D37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41FD3" w:rsidRPr="00641FD3">
              <w:rPr>
                <w:rFonts w:ascii="Corbel" w:hAnsi="Corbel"/>
                <w:b w:val="0"/>
                <w:sz w:val="24"/>
                <w:szCs w:val="24"/>
              </w:rPr>
              <w:t>ok I, semestr 1,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2406FF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C46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Pr="003C46FF">
              <w:rPr>
                <w:rFonts w:ascii="Corbel" w:hAnsi="Corbel"/>
                <w:b w:val="0"/>
                <w:sz w:val="24"/>
                <w:szCs w:val="24"/>
              </w:rPr>
              <w:t xml:space="preserve">Viktor </w:t>
            </w:r>
            <w:proofErr w:type="spellStart"/>
            <w:r w:rsidRPr="003C46FF">
              <w:rPr>
                <w:rFonts w:ascii="Corbel" w:hAnsi="Corbel"/>
                <w:b w:val="0"/>
                <w:sz w:val="24"/>
                <w:szCs w:val="24"/>
              </w:rPr>
              <w:t>Dorodnykh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7FF5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B296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2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E3D1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428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1FD3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FD3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2428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E6890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90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2428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11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Default="00A041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na poziomie B</w:t>
            </w:r>
            <w:r w:rsidR="002E3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Opisu Kształcenia Językowego. 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Rozwijanie czterech sprawności językowych (rozumienie ze </w:t>
            </w:r>
            <w:proofErr w:type="spellStart"/>
            <w:r w:rsidRPr="007D137E">
              <w:rPr>
                <w:rFonts w:ascii="Corbel" w:hAnsi="Corbel"/>
                <w:b w:val="0"/>
                <w:sz w:val="24"/>
                <w:szCs w:val="24"/>
              </w:rPr>
              <w:t>słuchu,rozumienie</w:t>
            </w:r>
            <w:proofErr w:type="spellEnd"/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 tekstu czytanego, tworzenie wypowiedzi ustnych </w:t>
            </w:r>
            <w:proofErr w:type="spellStart"/>
            <w:r w:rsidRPr="007D137E">
              <w:rPr>
                <w:rFonts w:ascii="Corbel" w:hAnsi="Corbel"/>
                <w:b w:val="0"/>
                <w:sz w:val="24"/>
                <w:szCs w:val="24"/>
              </w:rPr>
              <w:t>ipisemnych</w:t>
            </w:r>
            <w:proofErr w:type="spellEnd"/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) w ramach kształcenia kompetencji komunikacyjnej </w:t>
            </w:r>
            <w:proofErr w:type="spellStart"/>
            <w:r w:rsidRPr="007D137E">
              <w:rPr>
                <w:rFonts w:ascii="Corbel" w:hAnsi="Corbel"/>
                <w:b w:val="0"/>
                <w:sz w:val="24"/>
                <w:szCs w:val="24"/>
              </w:rPr>
              <w:t>napoziomie</w:t>
            </w:r>
            <w:proofErr w:type="spellEnd"/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 B2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cr/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Podnoszenie kompetencji językowych poprzez pracę nad poprawnością gramatyczną wypowiedzi ustnych 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Poszerzenie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 xml:space="preserve">i utrwalanie 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słownictwa specjalistycznego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z zakresu nauk o rodzinie).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bCs/>
                <w:sz w:val="24"/>
                <w:szCs w:val="24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0A4E0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F84360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641FD3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11230" w:rsidRDefault="00D9780E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tekst 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zawierający specjalistyczną terminologię pedagogiczną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11230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proofErr w:type="spellEnd"/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specjalistyczn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ą terminologię pedagogiczną do tworzenia 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wypowie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dzi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w formie werbalnej i pisemnej na wybrane tematy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F06FE" w:rsidRDefault="00011230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przygotuje wystąpieni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werbalne i wypowiedź pisemną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 z rozbudowanymi uzasadnieniami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dziedziny </w:t>
            </w:r>
            <w:proofErr w:type="spellStart"/>
            <w:r w:rsidR="008F06FE">
              <w:rPr>
                <w:rFonts w:ascii="Corbel" w:hAnsi="Corbel"/>
                <w:b w:val="0"/>
                <w:smallCaps w:val="0"/>
                <w:szCs w:val="24"/>
              </w:rPr>
              <w:t>pedagogi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ki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różnorodnych obszarach posługując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specjalistyczną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terminologią pedagogiczną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kierując się zasadami etycznymi,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w języku angielskim na poziomie B2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+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Europejskiego Systemu Opisu Kształcenia Językowego.  </w:t>
            </w:r>
          </w:p>
          <w:p w:rsidR="00641FD3" w:rsidRPr="000A4E07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F84360" w:rsidRPr="00F84360" w:rsidRDefault="00D9780E" w:rsidP="004865E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84360"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</w:p>
          <w:p w:rsidR="00641FD3" w:rsidRDefault="00F84360" w:rsidP="004865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4360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="004865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4865E1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wykaże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motywacj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samorozwoju w zakresie języka angielskiego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specjalistycznego.</w:t>
            </w:r>
          </w:p>
          <w:p w:rsidR="00F84360" w:rsidRPr="000A4E07" w:rsidRDefault="00F84360" w:rsidP="00F843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80F4C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6144" w:rsidRPr="009C54AE" w:rsidTr="00B80F4C">
        <w:tc>
          <w:tcPr>
            <w:tcW w:w="9520" w:type="dxa"/>
          </w:tcPr>
          <w:p w:rsidR="00FC6A05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Problemy współczesnych społeczeństw.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Projekty grupowe studentów (np. </w:t>
            </w:r>
            <w:r w:rsidR="00FC6A05" w:rsidRPr="0041541E">
              <w:rPr>
                <w:rFonts w:ascii="Corbel" w:hAnsi="Corbel"/>
                <w:i/>
                <w:iCs/>
                <w:sz w:val="24"/>
                <w:szCs w:val="24"/>
              </w:rPr>
              <w:t>Przestępczość, Uzależnienia, Choroby cywilizacyjne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).  </w:t>
            </w:r>
          </w:p>
          <w:p w:rsidR="008D6144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Pr="0041541E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Udział studentów w życiu społecznym ze szczególnym uwzględnieniem wolontariatu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. Relacjonowanie, argumentowanie, dyskusja.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Charakterystyka wybranych zjawisk społecznych</w:t>
            </w:r>
            <w:r w:rsidR="00FC6A05" w:rsidRPr="0041541E">
              <w:rPr>
                <w:sz w:val="24"/>
                <w:szCs w:val="24"/>
              </w:rPr>
              <w:t xml:space="preserve"> w odniesieniu do kierunku studiów</w:t>
            </w:r>
            <w:r w:rsidRPr="0041541E">
              <w:rPr>
                <w:sz w:val="24"/>
                <w:szCs w:val="24"/>
              </w:rPr>
              <w:t>.</w:t>
            </w:r>
            <w:r w:rsidR="00FC6A05" w:rsidRPr="0041541E">
              <w:rPr>
                <w:sz w:val="24"/>
                <w:szCs w:val="24"/>
              </w:rPr>
              <w:t xml:space="preserve"> Praca </w:t>
            </w:r>
            <w:r w:rsidR="00B86330">
              <w:rPr>
                <w:sz w:val="24"/>
                <w:szCs w:val="24"/>
              </w:rPr>
              <w:br/>
            </w:r>
            <w:r w:rsidR="00FC6A05" w:rsidRPr="0041541E">
              <w:rPr>
                <w:sz w:val="24"/>
                <w:szCs w:val="24"/>
              </w:rPr>
              <w:t>z tekstem oryginalnym; przygotowanie do prezentacji multimedialnej (przykłady poprawnego wykonania prezentacji ze strony e-dydaktyka).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Środki masowego przekazu.</w:t>
            </w:r>
            <w:r w:rsidR="0041541E" w:rsidRPr="0041541E">
              <w:rPr>
                <w:sz w:val="24"/>
                <w:szCs w:val="24"/>
              </w:rPr>
              <w:t xml:space="preserve"> Praca z tekstem oryginalnym, dyskusja z argumentacją.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Społeczne i kulturowe oddziaływania mediów.</w:t>
            </w:r>
            <w:r w:rsidR="0041541E" w:rsidRPr="0041541E">
              <w:rPr>
                <w:sz w:val="24"/>
                <w:szCs w:val="24"/>
              </w:rPr>
              <w:t xml:space="preserve"> Przygotowanie dłuższej wypowiedzi pisemnej; projekt indywidualny studentów.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2E3D13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</w:t>
            </w:r>
            <w:r w:rsidR="00F0138A" w:rsidRPr="0041541E">
              <w:rPr>
                <w:rFonts w:ascii="Corbel" w:hAnsi="Corbel"/>
                <w:sz w:val="24"/>
                <w:szCs w:val="24"/>
              </w:rPr>
              <w:t xml:space="preserve">tyka w </w:t>
            </w:r>
            <w:r w:rsidR="008C2BE4" w:rsidRPr="0041541E">
              <w:rPr>
                <w:rFonts w:ascii="Corbel" w:hAnsi="Corbel"/>
                <w:sz w:val="24"/>
                <w:szCs w:val="24"/>
              </w:rPr>
              <w:t>miejscu pracy</w:t>
            </w:r>
            <w:r w:rsidRPr="0041541E">
              <w:rPr>
                <w:rFonts w:ascii="Corbel" w:hAnsi="Corbel"/>
                <w:sz w:val="24"/>
                <w:szCs w:val="24"/>
              </w:rPr>
              <w:t>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 Dyskusja z argumentacją.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Proces wychowawczy i </w:t>
            </w:r>
            <w:proofErr w:type="spellStart"/>
            <w:r w:rsidRPr="0041541E">
              <w:rPr>
                <w:rFonts w:ascii="Corbel" w:hAnsi="Corbel"/>
                <w:sz w:val="24"/>
                <w:szCs w:val="24"/>
              </w:rPr>
              <w:t>kształcenie.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Naukowe</w:t>
            </w:r>
            <w:proofErr w:type="spellEnd"/>
            <w:r w:rsidR="0041541E" w:rsidRPr="0041541E">
              <w:rPr>
                <w:rFonts w:ascii="Corbel" w:hAnsi="Corbel"/>
                <w:sz w:val="24"/>
                <w:szCs w:val="24"/>
              </w:rPr>
              <w:t xml:space="preserve">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Profilaktyka społeczna: cele, funkcje, struktury.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Projekty grupowe studentów.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Instytucje tworzące system profilaktyki i resocjalizacji.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16997" w:rsidRPr="009C54AE" w:rsidTr="00B80F4C">
        <w:tc>
          <w:tcPr>
            <w:tcW w:w="9520" w:type="dxa"/>
          </w:tcPr>
          <w:p w:rsidR="00516997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Etapy rozwoju człowieka ze szczególnym uwzględnieniem potrzeb.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Praca z tekstem oryginalnym, translacja.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950210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Pedagogika a inne nauki społeczne. 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Praca opiekuńczo-wychowawcza. Planowanie działań opiekuńczo-wychowawczych. </w:t>
            </w:r>
            <w:r w:rsidR="008500B1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ED0537">
              <w:rPr>
                <w:rFonts w:ascii="Corbel" w:hAnsi="Corbel"/>
                <w:sz w:val="24"/>
                <w:szCs w:val="24"/>
              </w:rPr>
              <w:br/>
            </w:r>
            <w:r w:rsidR="008500B1">
              <w:rPr>
                <w:rFonts w:ascii="Corbel" w:hAnsi="Corbel"/>
                <w:sz w:val="24"/>
                <w:szCs w:val="24"/>
              </w:rPr>
              <w:t xml:space="preserve">z tekstem oryginalnym i dyskusja.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Rozwój zawodowy. 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Asystent rodziny, pedagog szkolny i wychowawca świetlicy.  Projekty grupowe studentów. Przygotowanie do projektu zaliczeniowego.</w:t>
            </w:r>
            <w:r w:rsidRPr="0041541E">
              <w:rPr>
                <w:rFonts w:ascii="Corbel" w:hAnsi="Corbel"/>
                <w:sz w:val="24"/>
                <w:szCs w:val="24"/>
              </w:rPr>
              <w:tab/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Badania pedagogiczne i techniki badawcze. Sporządzanie notatek, przygotowanie dłuższej wypowiedzi pisemnej.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lastRenderedPageBreak/>
              <w:t>Język akademicki – wygłaszanie prezentacji, przygotowanie tekstu pisanego. Praca z tekstem oryginalnym.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B80F4C" w:rsidRPr="009C54AE" w:rsidTr="00B80F4C">
        <w:tc>
          <w:tcPr>
            <w:tcW w:w="9520" w:type="dxa"/>
          </w:tcPr>
          <w:p w:rsidR="00B80F4C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Rozmowa o pracę – jak się przygotować, opracowywanie pytań i odpowiedzi, rozmowa kwalifikacyjna.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70E17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  <w:p w:rsidR="00370E17" w:rsidRPr="0041541E" w:rsidRDefault="00370E17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24287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24287F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24287F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i interpretacja </w:t>
      </w:r>
      <w:r w:rsidR="00923D7D" w:rsidRPr="0024287F">
        <w:rPr>
          <w:rFonts w:ascii="Corbel" w:hAnsi="Corbel"/>
          <w:b w:val="0"/>
          <w:iCs/>
          <w:smallCaps w:val="0"/>
          <w:szCs w:val="24"/>
        </w:rPr>
        <w:t>tekstów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 (słuchanych i pisanych)</w:t>
      </w:r>
      <w:r w:rsidR="00923D7D" w:rsidRPr="0024287F">
        <w:rPr>
          <w:rFonts w:ascii="Corbel" w:hAnsi="Corbel"/>
          <w:b w:val="0"/>
          <w:iCs/>
          <w:smallCaps w:val="0"/>
          <w:szCs w:val="24"/>
        </w:rPr>
        <w:t xml:space="preserve"> z dyskusją,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24287F">
        <w:rPr>
          <w:rFonts w:ascii="Corbel" w:hAnsi="Corbel"/>
          <w:b w:val="0"/>
          <w:iCs/>
          <w:smallCaps w:val="0"/>
          <w:szCs w:val="24"/>
        </w:rPr>
        <w:t>praca w 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parach i 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24287F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24287F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24287F">
        <w:rPr>
          <w:rFonts w:ascii="Corbel" w:hAnsi="Corbel"/>
          <w:b w:val="0"/>
          <w:iCs/>
          <w:smallCaps w:val="0"/>
          <w:szCs w:val="24"/>
        </w:rPr>
        <w:t>),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 rozwiązywanie zadań i testów, prezentacja multimedialna, </w:t>
      </w:r>
      <w:r w:rsidR="001718A7" w:rsidRPr="0024287F">
        <w:rPr>
          <w:rFonts w:ascii="Corbel" w:hAnsi="Corbel"/>
          <w:b w:val="0"/>
          <w:iCs/>
          <w:smallCaps w:val="0"/>
          <w:szCs w:val="24"/>
        </w:rPr>
        <w:t xml:space="preserve">gry dydaktyczne, </w:t>
      </w:r>
      <w:r w:rsidR="00370E17" w:rsidRPr="0024287F">
        <w:rPr>
          <w:rFonts w:ascii="Corbel" w:hAnsi="Corbel"/>
          <w:b w:val="0"/>
          <w:iCs/>
          <w:smallCaps w:val="0"/>
          <w:szCs w:val="24"/>
        </w:rPr>
        <w:t xml:space="preserve">ćwiczenia translacyjne, 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 xml:space="preserve">metody kształcenia na odległość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37521F" w:rsidRDefault="00641FD3" w:rsidP="0037521F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EK</w:t>
            </w:r>
            <w:r w:rsidR="0085747A" w:rsidRPr="0037521F">
              <w:rPr>
                <w:rFonts w:ascii="Corbel" w:hAnsi="Corbel"/>
              </w:rPr>
              <w:t xml:space="preserve">_ 01 </w:t>
            </w:r>
          </w:p>
        </w:tc>
        <w:tc>
          <w:tcPr>
            <w:tcW w:w="5528" w:type="dxa"/>
          </w:tcPr>
          <w:p w:rsidR="00260D28" w:rsidRPr="00260D28" w:rsidRDefault="00260D28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 xml:space="preserve">sprawdzian pisemny, praca projektowa (prezentacja, referat/lektura), wypowiedź pisemna, obserwacja </w:t>
            </w:r>
          </w:p>
          <w:p w:rsidR="0085747A" w:rsidRPr="00260D28" w:rsidRDefault="00260D28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trike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85747A" w:rsidRPr="001365E4" w:rsidRDefault="001365E4" w:rsidP="0037521F">
            <w:pPr>
              <w:spacing w:after="0" w:line="240" w:lineRule="auto"/>
              <w:rPr>
                <w:rFonts w:ascii="Corbel" w:hAnsi="Corbel"/>
              </w:rPr>
            </w:pPr>
            <w:r w:rsidRPr="001365E4">
              <w:rPr>
                <w:rFonts w:ascii="Corbel" w:hAnsi="Corbel"/>
              </w:rPr>
              <w:t xml:space="preserve">lektorat 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37521F" w:rsidRDefault="0085747A" w:rsidP="0037521F">
            <w:pPr>
              <w:spacing w:after="0" w:line="240" w:lineRule="auto"/>
              <w:rPr>
                <w:rFonts w:ascii="Corbel" w:hAnsi="Corbel"/>
                <w:b/>
              </w:rPr>
            </w:pPr>
            <w:r w:rsidRPr="0037521F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85747A" w:rsidRDefault="00260D28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  <w:p w:rsidR="002B3841" w:rsidRPr="00260D28" w:rsidRDefault="002B3841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5747A" w:rsidRPr="0037521F" w:rsidRDefault="001365E4" w:rsidP="0037521F">
            <w:pPr>
              <w:spacing w:after="0" w:line="240" w:lineRule="auto"/>
              <w:rPr>
                <w:rFonts w:ascii="Corbel" w:hAnsi="Corbel"/>
                <w:b/>
              </w:rPr>
            </w:pPr>
            <w:r w:rsidRPr="001365E4">
              <w:rPr>
                <w:rFonts w:ascii="Corbel" w:hAnsi="Corbel"/>
              </w:rPr>
              <w:t>lektorat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 szczególności zaliczenie na ocenę pozytywną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lektury/referatu- do wyboru)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zaliczenie z oceną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zaliczenie pisemne: sprawdzian pisemny, wypowiedź pisemna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wykonanie pracy zaliczeniowej: praca projektowa (prezentacja, referat/lektura)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9848F9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 lub lektury/referatu lektury – do wyboru; zaliczenie sprawdzianów pisemnych, wypowiedź pisemna; ustalenie oceny zaliczeniowej na podstawie ocen cząstkowych.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bardzo dobra: bardzo dobry poziom znajomości słownictwa i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strukturjęzykowych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, brak błędów językowych lub nieliczne błędy językowe nie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zakłócającekomunikacji</w:t>
            </w:r>
            <w:proofErr w:type="spellEnd"/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językowych,nieliczne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nieznacznie zakłócające komunikację,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nieznacznezakłócenia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w płynności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językowych,błędy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językowe nieznacznie zakłócające komunikację, nieznaczne zakłócenia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wpłynności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wypowiedzi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językowych,liczne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znacznie zakłócające komunikację i płynność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wypowiedzi,odpowiedzi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częściowo odbiegające od treści zadanego pytania, niekompletna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licznebłędy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językowe znacznie zakłócające komunikację i płynność wypowiedzi,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niepełneodpowiedzi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na pytania, odpowiedzi częściowo odbiegające od treści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zadanegopytania</w:t>
            </w:r>
            <w:proofErr w:type="spellEnd"/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znajomośćsłownictwa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i struktur językowych uniemożliwiająca wykonanie zadania,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chaotycznakonstrukcja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wypowiedzi, bardzo uboga treść, niekomunikatywność, mylenie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izniekształcanie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podstawowych informacji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</w:t>
            </w:r>
            <w:proofErr w:type="spellStart"/>
            <w:r w:rsidRPr="00260D28">
              <w:rPr>
                <w:rFonts w:ascii="Corbel" w:hAnsi="Corbel"/>
                <w:b w:val="0"/>
                <w:smallCaps w:val="0"/>
                <w:szCs w:val="24"/>
              </w:rPr>
              <w:t>warunkiemuzyskania</w:t>
            </w:r>
            <w:proofErr w:type="spellEnd"/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 pozytywnej oceny za każdy z ustanowionych efektów uczenia się.</w:t>
            </w:r>
          </w:p>
          <w:p w:rsidR="00923D7D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214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45CE8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24287F" w:rsidRDefault="00D16085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3D0C2C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(po </w:t>
            </w:r>
            <w:r w:rsidR="00D16085">
              <w:rPr>
                <w:rFonts w:ascii="Corbel" w:hAnsi="Corbel"/>
                <w:sz w:val="24"/>
                <w:szCs w:val="24"/>
              </w:rPr>
              <w:t>pięć</w:t>
            </w:r>
            <w:r>
              <w:rPr>
                <w:rFonts w:ascii="Corbel" w:hAnsi="Corbel"/>
                <w:sz w:val="24"/>
                <w:szCs w:val="24"/>
              </w:rPr>
              <w:t xml:space="preserve"> godz. w każdym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D16085" w:rsidRDefault="00ED0537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53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D053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D053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16085">
              <w:rPr>
                <w:rFonts w:ascii="Corbel" w:hAnsi="Corbel"/>
                <w:sz w:val="24"/>
                <w:szCs w:val="24"/>
              </w:rPr>
              <w:t>: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 xml:space="preserve"> przygotowanie pracy projektowej</w:t>
            </w:r>
          </w:p>
          <w:p w:rsidR="00C61DC5" w:rsidRPr="009C54AE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D16085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16085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16085">
              <w:rPr>
                <w:rFonts w:ascii="Corbel" w:hAnsi="Corbel"/>
                <w:sz w:val="24"/>
                <w:szCs w:val="24"/>
              </w:rPr>
              <w:t>0</w:t>
            </w:r>
          </w:p>
          <w:p w:rsidR="00D16085" w:rsidRPr="009C54AE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4287F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C6A05" w:rsidTr="0071620A">
        <w:trPr>
          <w:trHeight w:val="397"/>
        </w:trPr>
        <w:tc>
          <w:tcPr>
            <w:tcW w:w="7513" w:type="dxa"/>
          </w:tcPr>
          <w:p w:rsidR="0085747A" w:rsidRDefault="0085747A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="0033145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Oxenden</w:t>
            </w:r>
            <w:proofErr w:type="spellEnd"/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C., Latham-Koenig Ch., Hudson J.,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File third edition, upper-intermediate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Oxford University Press 2014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FC555C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Porter D.,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Check Your Vocabulary for Academic English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Cambridge Vocabulary for IELTS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2018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1E1A2C" w:rsidRPr="00E066F7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Własnemateriałyautorskie</w:t>
            </w:r>
            <w:proofErr w:type="spellEnd"/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="0033145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Mann M., Steve, </w:t>
            </w:r>
            <w:proofErr w:type="spellStart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Taylore</w:t>
            </w:r>
            <w:proofErr w:type="spellEnd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-Knowles S., </w:t>
            </w:r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wyd</w:t>
            </w:r>
            <w:proofErr w:type="spellEnd"/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 Macmillan, Oxford 2008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2406FF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Advanced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Dooley J., Evans V., </w:t>
            </w:r>
            <w:proofErr w:type="spellStart"/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</w:t>
            </w:r>
            <w:proofErr w:type="spellEnd"/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4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Express Publishing, Berkshire 2016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9655FC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655F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Materiały dla Instytutu Pedagogiki na stronie: </w:t>
            </w:r>
          </w:p>
          <w:p w:rsidR="00FA1DF4" w:rsidRPr="009A7912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791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https://e-dydaktyka.uniwnet.com</w:t>
            </w:r>
          </w:p>
        </w:tc>
      </w:tr>
    </w:tbl>
    <w:p w:rsidR="0085747A" w:rsidRPr="009A791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06E" w:rsidRDefault="0084506E" w:rsidP="00C16ABF">
      <w:pPr>
        <w:spacing w:after="0" w:line="240" w:lineRule="auto"/>
      </w:pPr>
      <w:r>
        <w:separator/>
      </w:r>
    </w:p>
  </w:endnote>
  <w:endnote w:type="continuationSeparator" w:id="0">
    <w:p w:rsidR="0084506E" w:rsidRDefault="008450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06E" w:rsidRDefault="0084506E" w:rsidP="00C16ABF">
      <w:pPr>
        <w:spacing w:after="0" w:line="240" w:lineRule="auto"/>
      </w:pPr>
      <w:r>
        <w:separator/>
      </w:r>
    </w:p>
  </w:footnote>
  <w:footnote w:type="continuationSeparator" w:id="0">
    <w:p w:rsidR="0084506E" w:rsidRDefault="008450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1230"/>
    <w:rsid w:val="00014258"/>
    <w:rsid w:val="00015B8F"/>
    <w:rsid w:val="00017D06"/>
    <w:rsid w:val="00022ECE"/>
    <w:rsid w:val="00031E38"/>
    <w:rsid w:val="00042A51"/>
    <w:rsid w:val="00042D2E"/>
    <w:rsid w:val="00044C82"/>
    <w:rsid w:val="00045CE8"/>
    <w:rsid w:val="00062056"/>
    <w:rsid w:val="00070ED6"/>
    <w:rsid w:val="000742DC"/>
    <w:rsid w:val="00084C12"/>
    <w:rsid w:val="000860CC"/>
    <w:rsid w:val="0009462C"/>
    <w:rsid w:val="00094B12"/>
    <w:rsid w:val="00096C46"/>
    <w:rsid w:val="000A296F"/>
    <w:rsid w:val="000A2A28"/>
    <w:rsid w:val="000A3CDF"/>
    <w:rsid w:val="000A4E07"/>
    <w:rsid w:val="000B192D"/>
    <w:rsid w:val="000B28EE"/>
    <w:rsid w:val="000B2F87"/>
    <w:rsid w:val="000B3E37"/>
    <w:rsid w:val="000D04B0"/>
    <w:rsid w:val="000E1B09"/>
    <w:rsid w:val="000F1C57"/>
    <w:rsid w:val="000F5615"/>
    <w:rsid w:val="00121A87"/>
    <w:rsid w:val="00124BFF"/>
    <w:rsid w:val="0012560E"/>
    <w:rsid w:val="00127108"/>
    <w:rsid w:val="0013434E"/>
    <w:rsid w:val="00134B13"/>
    <w:rsid w:val="001365E4"/>
    <w:rsid w:val="00146BC0"/>
    <w:rsid w:val="00153C41"/>
    <w:rsid w:val="00154381"/>
    <w:rsid w:val="00155D97"/>
    <w:rsid w:val="001640A7"/>
    <w:rsid w:val="00164FA7"/>
    <w:rsid w:val="00166A03"/>
    <w:rsid w:val="001718A7"/>
    <w:rsid w:val="001737CF"/>
    <w:rsid w:val="00176083"/>
    <w:rsid w:val="00176858"/>
    <w:rsid w:val="00192F37"/>
    <w:rsid w:val="001A70D2"/>
    <w:rsid w:val="001B2582"/>
    <w:rsid w:val="001D657B"/>
    <w:rsid w:val="001D7B54"/>
    <w:rsid w:val="001E0209"/>
    <w:rsid w:val="001E1A2C"/>
    <w:rsid w:val="001F2CA2"/>
    <w:rsid w:val="001F37DE"/>
    <w:rsid w:val="002144C0"/>
    <w:rsid w:val="00214D86"/>
    <w:rsid w:val="0022477D"/>
    <w:rsid w:val="002278A9"/>
    <w:rsid w:val="002336F9"/>
    <w:rsid w:val="0024028F"/>
    <w:rsid w:val="002406FF"/>
    <w:rsid w:val="0024287F"/>
    <w:rsid w:val="0024355A"/>
    <w:rsid w:val="00244ABC"/>
    <w:rsid w:val="002541C3"/>
    <w:rsid w:val="00260D28"/>
    <w:rsid w:val="00281FF2"/>
    <w:rsid w:val="002823E6"/>
    <w:rsid w:val="002857DE"/>
    <w:rsid w:val="0028734F"/>
    <w:rsid w:val="00291567"/>
    <w:rsid w:val="002A22BF"/>
    <w:rsid w:val="002A2389"/>
    <w:rsid w:val="002A671D"/>
    <w:rsid w:val="002B3841"/>
    <w:rsid w:val="002B4D55"/>
    <w:rsid w:val="002B5EA0"/>
    <w:rsid w:val="002B6119"/>
    <w:rsid w:val="002C1460"/>
    <w:rsid w:val="002C1F06"/>
    <w:rsid w:val="002D3375"/>
    <w:rsid w:val="002D73D4"/>
    <w:rsid w:val="002E3D13"/>
    <w:rsid w:val="002F02A3"/>
    <w:rsid w:val="002F4ABE"/>
    <w:rsid w:val="003018BA"/>
    <w:rsid w:val="003032AB"/>
    <w:rsid w:val="003034E0"/>
    <w:rsid w:val="0030395F"/>
    <w:rsid w:val="00305C92"/>
    <w:rsid w:val="003151C5"/>
    <w:rsid w:val="00331456"/>
    <w:rsid w:val="003343CF"/>
    <w:rsid w:val="00346FE9"/>
    <w:rsid w:val="0034759A"/>
    <w:rsid w:val="00347DE1"/>
    <w:rsid w:val="003501AA"/>
    <w:rsid w:val="003503F6"/>
    <w:rsid w:val="003505A3"/>
    <w:rsid w:val="003530DD"/>
    <w:rsid w:val="00363F78"/>
    <w:rsid w:val="00365D3D"/>
    <w:rsid w:val="00370E17"/>
    <w:rsid w:val="0037521F"/>
    <w:rsid w:val="003763A5"/>
    <w:rsid w:val="00384DAA"/>
    <w:rsid w:val="0039662B"/>
    <w:rsid w:val="003A0A5B"/>
    <w:rsid w:val="003A1176"/>
    <w:rsid w:val="003C0BAE"/>
    <w:rsid w:val="003C46FF"/>
    <w:rsid w:val="003D0C2C"/>
    <w:rsid w:val="003D18A9"/>
    <w:rsid w:val="003D2581"/>
    <w:rsid w:val="003D6CE2"/>
    <w:rsid w:val="003E1941"/>
    <w:rsid w:val="003E2FE6"/>
    <w:rsid w:val="003E49D5"/>
    <w:rsid w:val="003F205D"/>
    <w:rsid w:val="003F38C0"/>
    <w:rsid w:val="004141FB"/>
    <w:rsid w:val="00414E3C"/>
    <w:rsid w:val="0041541E"/>
    <w:rsid w:val="0042244A"/>
    <w:rsid w:val="0042745A"/>
    <w:rsid w:val="00431D5C"/>
    <w:rsid w:val="004362C6"/>
    <w:rsid w:val="00437FA2"/>
    <w:rsid w:val="00437FA5"/>
    <w:rsid w:val="00445970"/>
    <w:rsid w:val="00461EFC"/>
    <w:rsid w:val="004652C2"/>
    <w:rsid w:val="004706D1"/>
    <w:rsid w:val="00471326"/>
    <w:rsid w:val="0047598D"/>
    <w:rsid w:val="004840FD"/>
    <w:rsid w:val="004865E1"/>
    <w:rsid w:val="00490F7D"/>
    <w:rsid w:val="00491678"/>
    <w:rsid w:val="004968E2"/>
    <w:rsid w:val="004A3EEA"/>
    <w:rsid w:val="004A4D1F"/>
    <w:rsid w:val="004C4842"/>
    <w:rsid w:val="004D5282"/>
    <w:rsid w:val="004E1C4C"/>
    <w:rsid w:val="004E5153"/>
    <w:rsid w:val="004F1551"/>
    <w:rsid w:val="004F55A3"/>
    <w:rsid w:val="0050496F"/>
    <w:rsid w:val="00513B6F"/>
    <w:rsid w:val="00516997"/>
    <w:rsid w:val="00517C63"/>
    <w:rsid w:val="0052753D"/>
    <w:rsid w:val="005363C4"/>
    <w:rsid w:val="00536BDE"/>
    <w:rsid w:val="00540694"/>
    <w:rsid w:val="00543ACC"/>
    <w:rsid w:val="00544BBD"/>
    <w:rsid w:val="0054635F"/>
    <w:rsid w:val="0056027F"/>
    <w:rsid w:val="0056696D"/>
    <w:rsid w:val="00582E8D"/>
    <w:rsid w:val="0059484D"/>
    <w:rsid w:val="005A0855"/>
    <w:rsid w:val="005A3196"/>
    <w:rsid w:val="005B6836"/>
    <w:rsid w:val="005C080F"/>
    <w:rsid w:val="005C55E5"/>
    <w:rsid w:val="005C696A"/>
    <w:rsid w:val="005E6E85"/>
    <w:rsid w:val="005F31D2"/>
    <w:rsid w:val="006039F4"/>
    <w:rsid w:val="00604D92"/>
    <w:rsid w:val="0061029B"/>
    <w:rsid w:val="00617230"/>
    <w:rsid w:val="00620DEC"/>
    <w:rsid w:val="00621CE1"/>
    <w:rsid w:val="00627FC9"/>
    <w:rsid w:val="00627FF5"/>
    <w:rsid w:val="00641FD3"/>
    <w:rsid w:val="006424F5"/>
    <w:rsid w:val="00647FA8"/>
    <w:rsid w:val="00650C5F"/>
    <w:rsid w:val="00654934"/>
    <w:rsid w:val="00656AAB"/>
    <w:rsid w:val="0066007B"/>
    <w:rsid w:val="006620D9"/>
    <w:rsid w:val="006711FD"/>
    <w:rsid w:val="00671958"/>
    <w:rsid w:val="00675843"/>
    <w:rsid w:val="00696477"/>
    <w:rsid w:val="006B2962"/>
    <w:rsid w:val="006D050F"/>
    <w:rsid w:val="006D6139"/>
    <w:rsid w:val="006E3913"/>
    <w:rsid w:val="006E5D65"/>
    <w:rsid w:val="006F1282"/>
    <w:rsid w:val="006F1FBC"/>
    <w:rsid w:val="006F31E2"/>
    <w:rsid w:val="00706544"/>
    <w:rsid w:val="007072BA"/>
    <w:rsid w:val="007100DD"/>
    <w:rsid w:val="0071620A"/>
    <w:rsid w:val="00724677"/>
    <w:rsid w:val="00725459"/>
    <w:rsid w:val="007327BD"/>
    <w:rsid w:val="00732FEC"/>
    <w:rsid w:val="00734608"/>
    <w:rsid w:val="00745302"/>
    <w:rsid w:val="007461D6"/>
    <w:rsid w:val="00746EC8"/>
    <w:rsid w:val="00763BF1"/>
    <w:rsid w:val="00766FD4"/>
    <w:rsid w:val="007776A1"/>
    <w:rsid w:val="00780FED"/>
    <w:rsid w:val="0078168C"/>
    <w:rsid w:val="00784A73"/>
    <w:rsid w:val="00787C2A"/>
    <w:rsid w:val="00790E27"/>
    <w:rsid w:val="007A4022"/>
    <w:rsid w:val="007A479D"/>
    <w:rsid w:val="007A6E6E"/>
    <w:rsid w:val="007C3299"/>
    <w:rsid w:val="007C3BCC"/>
    <w:rsid w:val="007C4546"/>
    <w:rsid w:val="007D137E"/>
    <w:rsid w:val="007D534A"/>
    <w:rsid w:val="007D6E56"/>
    <w:rsid w:val="007F2964"/>
    <w:rsid w:val="007F4155"/>
    <w:rsid w:val="007F5D25"/>
    <w:rsid w:val="0081554D"/>
    <w:rsid w:val="0081707E"/>
    <w:rsid w:val="008449B3"/>
    <w:rsid w:val="0084506E"/>
    <w:rsid w:val="008500B1"/>
    <w:rsid w:val="008552A2"/>
    <w:rsid w:val="0085747A"/>
    <w:rsid w:val="00873D0F"/>
    <w:rsid w:val="00884922"/>
    <w:rsid w:val="00885F64"/>
    <w:rsid w:val="008917F9"/>
    <w:rsid w:val="00896978"/>
    <w:rsid w:val="008A45F7"/>
    <w:rsid w:val="008B2255"/>
    <w:rsid w:val="008C0CC0"/>
    <w:rsid w:val="008C19A9"/>
    <w:rsid w:val="008C2BE4"/>
    <w:rsid w:val="008C379D"/>
    <w:rsid w:val="008C5147"/>
    <w:rsid w:val="008C5359"/>
    <w:rsid w:val="008C5363"/>
    <w:rsid w:val="008D3DFB"/>
    <w:rsid w:val="008D6144"/>
    <w:rsid w:val="008E64F4"/>
    <w:rsid w:val="008F06FE"/>
    <w:rsid w:val="008F12C9"/>
    <w:rsid w:val="008F3480"/>
    <w:rsid w:val="008F6E29"/>
    <w:rsid w:val="00916188"/>
    <w:rsid w:val="00923D7D"/>
    <w:rsid w:val="00950210"/>
    <w:rsid w:val="009508DF"/>
    <w:rsid w:val="00950DAC"/>
    <w:rsid w:val="00954A07"/>
    <w:rsid w:val="00967FBD"/>
    <w:rsid w:val="009848F9"/>
    <w:rsid w:val="00997F14"/>
    <w:rsid w:val="009A430C"/>
    <w:rsid w:val="009A78D9"/>
    <w:rsid w:val="009A7912"/>
    <w:rsid w:val="009B07C6"/>
    <w:rsid w:val="009B571F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10C"/>
    <w:rsid w:val="00A155EE"/>
    <w:rsid w:val="00A21428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A70"/>
    <w:rsid w:val="00A6786D"/>
    <w:rsid w:val="00A81E05"/>
    <w:rsid w:val="00A84C85"/>
    <w:rsid w:val="00A97DE1"/>
    <w:rsid w:val="00AB053C"/>
    <w:rsid w:val="00AB7056"/>
    <w:rsid w:val="00AD1146"/>
    <w:rsid w:val="00AD27D3"/>
    <w:rsid w:val="00AD37D8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89E"/>
    <w:rsid w:val="00B607DB"/>
    <w:rsid w:val="00B66529"/>
    <w:rsid w:val="00B75946"/>
    <w:rsid w:val="00B8056E"/>
    <w:rsid w:val="00B80F4C"/>
    <w:rsid w:val="00B817D7"/>
    <w:rsid w:val="00B819C8"/>
    <w:rsid w:val="00B82308"/>
    <w:rsid w:val="00B86330"/>
    <w:rsid w:val="00B90885"/>
    <w:rsid w:val="00B9286A"/>
    <w:rsid w:val="00BA100D"/>
    <w:rsid w:val="00BB520A"/>
    <w:rsid w:val="00BD3869"/>
    <w:rsid w:val="00BD66E9"/>
    <w:rsid w:val="00BD6FF4"/>
    <w:rsid w:val="00BF2C41"/>
    <w:rsid w:val="00C058B4"/>
    <w:rsid w:val="00C05F44"/>
    <w:rsid w:val="00C11501"/>
    <w:rsid w:val="00C131B5"/>
    <w:rsid w:val="00C16ABF"/>
    <w:rsid w:val="00C170AE"/>
    <w:rsid w:val="00C23369"/>
    <w:rsid w:val="00C26CB7"/>
    <w:rsid w:val="00C324C1"/>
    <w:rsid w:val="00C36992"/>
    <w:rsid w:val="00C37D07"/>
    <w:rsid w:val="00C56036"/>
    <w:rsid w:val="00C61DC5"/>
    <w:rsid w:val="00C64A56"/>
    <w:rsid w:val="00C67E92"/>
    <w:rsid w:val="00C70A26"/>
    <w:rsid w:val="00C766DF"/>
    <w:rsid w:val="00C946F7"/>
    <w:rsid w:val="00C94B98"/>
    <w:rsid w:val="00CA2B96"/>
    <w:rsid w:val="00CA5089"/>
    <w:rsid w:val="00CB05D3"/>
    <w:rsid w:val="00CD6897"/>
    <w:rsid w:val="00CE5BAC"/>
    <w:rsid w:val="00CF25BE"/>
    <w:rsid w:val="00CF78ED"/>
    <w:rsid w:val="00D02B25"/>
    <w:rsid w:val="00D02EBA"/>
    <w:rsid w:val="00D16085"/>
    <w:rsid w:val="00D17C3C"/>
    <w:rsid w:val="00D24C46"/>
    <w:rsid w:val="00D26B2C"/>
    <w:rsid w:val="00D352C9"/>
    <w:rsid w:val="00D425B2"/>
    <w:rsid w:val="00D428D6"/>
    <w:rsid w:val="00D552B2"/>
    <w:rsid w:val="00D608D1"/>
    <w:rsid w:val="00D72C19"/>
    <w:rsid w:val="00D74119"/>
    <w:rsid w:val="00D8075B"/>
    <w:rsid w:val="00D8678B"/>
    <w:rsid w:val="00D92110"/>
    <w:rsid w:val="00D93CA8"/>
    <w:rsid w:val="00D9780E"/>
    <w:rsid w:val="00DA2114"/>
    <w:rsid w:val="00DB6A6D"/>
    <w:rsid w:val="00DE09C0"/>
    <w:rsid w:val="00DE4A14"/>
    <w:rsid w:val="00DE6890"/>
    <w:rsid w:val="00DF320D"/>
    <w:rsid w:val="00DF71C8"/>
    <w:rsid w:val="00E04FBE"/>
    <w:rsid w:val="00E066F7"/>
    <w:rsid w:val="00E0742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EF9"/>
    <w:rsid w:val="00E960BB"/>
    <w:rsid w:val="00EA2074"/>
    <w:rsid w:val="00EA4832"/>
    <w:rsid w:val="00EA4E9D"/>
    <w:rsid w:val="00EC4899"/>
    <w:rsid w:val="00ED03AB"/>
    <w:rsid w:val="00ED0537"/>
    <w:rsid w:val="00ED32D2"/>
    <w:rsid w:val="00EE1E48"/>
    <w:rsid w:val="00EE32DE"/>
    <w:rsid w:val="00EE5457"/>
    <w:rsid w:val="00F0138A"/>
    <w:rsid w:val="00F070AB"/>
    <w:rsid w:val="00F17567"/>
    <w:rsid w:val="00F27A7B"/>
    <w:rsid w:val="00F42A26"/>
    <w:rsid w:val="00F526AF"/>
    <w:rsid w:val="00F617C3"/>
    <w:rsid w:val="00F7066B"/>
    <w:rsid w:val="00F71334"/>
    <w:rsid w:val="00F735B8"/>
    <w:rsid w:val="00F83B28"/>
    <w:rsid w:val="00F83E5A"/>
    <w:rsid w:val="00F84360"/>
    <w:rsid w:val="00F93496"/>
    <w:rsid w:val="00F974DA"/>
    <w:rsid w:val="00FA1DF4"/>
    <w:rsid w:val="00FA46E5"/>
    <w:rsid w:val="00FB7DBA"/>
    <w:rsid w:val="00FC1C25"/>
    <w:rsid w:val="00FC3F45"/>
    <w:rsid w:val="00FC6A0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D9ED"/>
  <w15:docId w15:val="{A896AA5B-E01F-4666-8F8C-15A6F55F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665B-7121-41F0-ADA2-3F12333C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6</Pages>
  <Words>1607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</cp:revision>
  <cp:lastPrinted>2020-10-13T09:10:00Z</cp:lastPrinted>
  <dcterms:created xsi:type="dcterms:W3CDTF">2019-11-20T17:11:00Z</dcterms:created>
  <dcterms:modified xsi:type="dcterms:W3CDTF">2026-05-04T09:12:00Z</dcterms:modified>
</cp:coreProperties>
</file>